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72" w:rsidRDefault="008B3BCE">
      <w:r>
        <w:rPr>
          <w:noProof/>
          <w:lang w:eastAsia="es-ES"/>
        </w:rPr>
        <w:drawing>
          <wp:inline distT="0" distB="0" distL="0" distR="0">
            <wp:extent cx="9421109" cy="5890438"/>
            <wp:effectExtent l="19050" t="0" r="8641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534" cy="589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E72" w:rsidSect="005234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B3BCE"/>
    <w:rsid w:val="005234CE"/>
    <w:rsid w:val="007247E4"/>
    <w:rsid w:val="008B092E"/>
    <w:rsid w:val="008B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4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3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Elkin Alonso Montiel Vasquez</dc:creator>
  <cp:lastModifiedBy>Elkin Alonso Montiel Vasquez</cp:lastModifiedBy>
  <cp:revision>1</cp:revision>
  <dcterms:created xsi:type="dcterms:W3CDTF">2014-08-05T13:00:00Z</dcterms:created>
  <dcterms:modified xsi:type="dcterms:W3CDTF">2014-08-05T13:01:00Z</dcterms:modified>
</cp:coreProperties>
</file>