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D1AECE" w14:textId="77777777" w:rsidR="00E32C7C" w:rsidRPr="007B3CA7" w:rsidRDefault="007B3CA7" w:rsidP="007B3CA7">
      <w:pPr>
        <w:jc w:val="center"/>
        <w:rPr>
          <w:b/>
        </w:rPr>
      </w:pPr>
      <w:r>
        <w:rPr>
          <w:b/>
        </w:rPr>
        <w:t>MODULO DE DESTAJOS</w:t>
      </w:r>
    </w:p>
    <w:p w14:paraId="4E2C0634" w14:textId="77777777" w:rsidR="007B3CA7" w:rsidRDefault="007B3CA7"/>
    <w:p w14:paraId="09F6CBFD" w14:textId="77777777" w:rsidR="007B3CA7" w:rsidRDefault="007B3CA7">
      <w:r>
        <w:t>Para el desarrollo del módulo de Destajos que tendrá el siguiente Alcance:</w:t>
      </w:r>
    </w:p>
    <w:p w14:paraId="5BFC6D3E" w14:textId="77777777" w:rsidR="007B3CA7" w:rsidRDefault="007B3CA7"/>
    <w:p w14:paraId="7DF7D689" w14:textId="77777777" w:rsidR="007B3CA7" w:rsidRDefault="00497D73" w:rsidP="007B3CA7">
      <w:pPr>
        <w:pStyle w:val="Prrafodelista"/>
        <w:numPr>
          <w:ilvl w:val="0"/>
          <w:numId w:val="1"/>
        </w:numPr>
      </w:pPr>
      <w:r>
        <w:t>E</w:t>
      </w:r>
      <w:r w:rsidR="007B3CA7">
        <w:t>l</w:t>
      </w:r>
      <w:r>
        <w:t xml:space="preserve"> n</w:t>
      </w:r>
      <w:r w:rsidR="00112C40">
        <w:t>u</w:t>
      </w:r>
      <w:r>
        <w:t>evo modelo ent</w:t>
      </w:r>
      <w:r w:rsidR="00112C40">
        <w:t>idad relación, tendrán las siguie</w:t>
      </w:r>
      <w:r w:rsidR="007B3CA7">
        <w:t>n</w:t>
      </w:r>
      <w:r>
        <w:t>t</w:t>
      </w:r>
      <w:r w:rsidR="007B3CA7">
        <w:t>es Tablas:</w:t>
      </w:r>
    </w:p>
    <w:p w14:paraId="27EE3F01" w14:textId="77777777" w:rsidR="007B3CA7" w:rsidRDefault="007B3CA7" w:rsidP="007B3CA7">
      <w:pPr>
        <w:pStyle w:val="Prrafodelista"/>
      </w:pPr>
      <w:r>
        <w:t>Configuración</w:t>
      </w:r>
    </w:p>
    <w:p w14:paraId="79F3DF4E" w14:textId="77777777" w:rsidR="007B3CA7" w:rsidRDefault="007B3CA7" w:rsidP="007B3CA7">
      <w:pPr>
        <w:pStyle w:val="Prrafodelista"/>
      </w:pPr>
      <w:r>
        <w:t>Labor</w:t>
      </w:r>
    </w:p>
    <w:p w14:paraId="1BCA9A4A" w14:textId="77777777" w:rsidR="007B3CA7" w:rsidRDefault="007B3CA7" w:rsidP="007B3CA7">
      <w:pPr>
        <w:pStyle w:val="Prrafodelista"/>
      </w:pPr>
      <w:r>
        <w:t>Obra</w:t>
      </w:r>
    </w:p>
    <w:p w14:paraId="468DD28A" w14:textId="77777777" w:rsidR="007B3CA7" w:rsidRDefault="007B3CA7" w:rsidP="007B3CA7">
      <w:pPr>
        <w:pStyle w:val="Prrafodelista"/>
      </w:pPr>
      <w:r>
        <w:t>Configuración de Tarifas</w:t>
      </w:r>
    </w:p>
    <w:p w14:paraId="49D2C0D0" w14:textId="77777777" w:rsidR="007B3CA7" w:rsidRDefault="007B3CA7" w:rsidP="007B3CA7">
      <w:pPr>
        <w:pStyle w:val="Prrafodelista"/>
      </w:pPr>
      <w:r>
        <w:t>Movimiento Diario</w:t>
      </w:r>
    </w:p>
    <w:p w14:paraId="353BCCBF" w14:textId="77777777" w:rsidR="00497D73" w:rsidRDefault="00497D73" w:rsidP="007B3CA7">
      <w:pPr>
        <w:pStyle w:val="Prrafodelista"/>
      </w:pPr>
    </w:p>
    <w:p w14:paraId="522A856A" w14:textId="77777777" w:rsidR="007B3CA7" w:rsidRDefault="007B3CA7" w:rsidP="00497D73">
      <w:pPr>
        <w:pStyle w:val="Prrafodelista"/>
      </w:pPr>
      <w:r>
        <w:t>Se utilizara de las tablas actuales:</w:t>
      </w:r>
    </w:p>
    <w:p w14:paraId="444D1F08" w14:textId="77777777" w:rsidR="007B3CA7" w:rsidRDefault="007B3CA7" w:rsidP="007B3CA7">
      <w:pPr>
        <w:pStyle w:val="Prrafodelista"/>
      </w:pPr>
      <w:r>
        <w:t>Registro de Empleados</w:t>
      </w:r>
    </w:p>
    <w:p w14:paraId="5DAC427B" w14:textId="77777777" w:rsidR="007B3CA7" w:rsidRDefault="007B3CA7" w:rsidP="007B3CA7">
      <w:pPr>
        <w:pStyle w:val="Prrafodelista"/>
      </w:pPr>
      <w:r>
        <w:t>Estructuras Administrativas</w:t>
      </w:r>
    </w:p>
    <w:p w14:paraId="347F5AF3" w14:textId="77777777" w:rsidR="007B3CA7" w:rsidRDefault="007B3CA7" w:rsidP="007B3CA7">
      <w:pPr>
        <w:pStyle w:val="Prrafodelista"/>
      </w:pPr>
      <w:r>
        <w:t>Conceptos de nomina</w:t>
      </w:r>
    </w:p>
    <w:p w14:paraId="14D0F632" w14:textId="77777777" w:rsidR="007B3CA7" w:rsidRDefault="007B3CA7" w:rsidP="007B3CA7">
      <w:pPr>
        <w:pStyle w:val="Prrafodelista"/>
      </w:pPr>
      <w:r>
        <w:t>Novedades de nomina</w:t>
      </w:r>
    </w:p>
    <w:p w14:paraId="2F818E71" w14:textId="77777777" w:rsidR="007B3CA7" w:rsidRDefault="007B3CA7" w:rsidP="007B3CA7">
      <w:pPr>
        <w:pStyle w:val="Prrafodelista"/>
      </w:pPr>
      <w:r>
        <w:t>Movimiento liquidado</w:t>
      </w:r>
    </w:p>
    <w:p w14:paraId="18425A52" w14:textId="77777777" w:rsidR="007B3CA7" w:rsidRDefault="007B3CA7" w:rsidP="007B3CA7">
      <w:pPr>
        <w:pStyle w:val="Prrafodelista"/>
      </w:pPr>
    </w:p>
    <w:p w14:paraId="448FCA64" w14:textId="77777777" w:rsidR="007B3CA7" w:rsidRDefault="007B3CA7" w:rsidP="00497D73">
      <w:pPr>
        <w:pStyle w:val="Prrafodelista"/>
        <w:numPr>
          <w:ilvl w:val="0"/>
          <w:numId w:val="1"/>
        </w:numPr>
        <w:jc w:val="both"/>
      </w:pPr>
      <w:r>
        <w:t xml:space="preserve">La nueva tabla para la configuración del modulo de Destajos, tendrá como función asociar Labor </w:t>
      </w:r>
      <w:r w:rsidR="00497D73">
        <w:t xml:space="preserve">y la obra </w:t>
      </w:r>
      <w:r>
        <w:t>con una estructura administrativa</w:t>
      </w:r>
      <w:r w:rsidR="00497D73">
        <w:t>, para controlar las labores desde el proceso de vinculación.</w:t>
      </w:r>
    </w:p>
    <w:p w14:paraId="5B54268F" w14:textId="77777777" w:rsidR="00497D73" w:rsidRDefault="00497D73" w:rsidP="00497D73">
      <w:pPr>
        <w:pStyle w:val="Prrafodelista"/>
        <w:jc w:val="both"/>
      </w:pPr>
    </w:p>
    <w:p w14:paraId="465819AF" w14:textId="77777777" w:rsidR="00497D73" w:rsidRDefault="00112C40" w:rsidP="00497D73">
      <w:pPr>
        <w:pStyle w:val="Prrafodelista"/>
        <w:numPr>
          <w:ilvl w:val="0"/>
          <w:numId w:val="1"/>
        </w:numPr>
        <w:jc w:val="both"/>
      </w:pPr>
      <w:r>
        <w:t>La t</w:t>
      </w:r>
      <w:r w:rsidR="00497D73">
        <w:t>abla de labor, es la maestra de las labores, donde se podrá diligenciar inform</w:t>
      </w:r>
      <w:r>
        <w:t>a</w:t>
      </w:r>
      <w:r w:rsidR="00497D73">
        <w:t>ción asociado a esta como la descrip</w:t>
      </w:r>
      <w:r>
        <w:t>ci</w:t>
      </w:r>
      <w:r w:rsidR="00497D73">
        <w:t>ón, el código de la estructura admistra</w:t>
      </w:r>
      <w:r>
        <w:t xml:space="preserve">tiva y </w:t>
      </w:r>
      <w:r w:rsidR="00497D73">
        <w:t xml:space="preserve"> el concepto</w:t>
      </w:r>
      <w:r>
        <w:t xml:space="preserve"> de pago</w:t>
      </w:r>
      <w:r w:rsidR="00497D73">
        <w:t>.</w:t>
      </w:r>
    </w:p>
    <w:p w14:paraId="3CDE3155" w14:textId="77777777" w:rsidR="00112C40" w:rsidRDefault="00112C40" w:rsidP="00112C40">
      <w:pPr>
        <w:jc w:val="both"/>
      </w:pPr>
    </w:p>
    <w:p w14:paraId="33174CCA" w14:textId="77777777" w:rsidR="00112C40" w:rsidRDefault="00112C40" w:rsidP="00497D73">
      <w:pPr>
        <w:pStyle w:val="Prrafodelista"/>
        <w:numPr>
          <w:ilvl w:val="0"/>
          <w:numId w:val="1"/>
        </w:numPr>
        <w:jc w:val="both"/>
      </w:pPr>
      <w:r>
        <w:t>En la tabla de Obras se podrá asociar la estructura para vincular la labor en el registro de empleados e información esencial de la tabla.</w:t>
      </w:r>
    </w:p>
    <w:p w14:paraId="1FE9C317" w14:textId="77777777" w:rsidR="00112C40" w:rsidRDefault="00112C40" w:rsidP="00112C40">
      <w:pPr>
        <w:jc w:val="both"/>
      </w:pPr>
    </w:p>
    <w:p w14:paraId="65EE1DCC" w14:textId="77777777" w:rsidR="00112C40" w:rsidRDefault="00112C40" w:rsidP="00497D73">
      <w:pPr>
        <w:pStyle w:val="Prrafodelista"/>
        <w:numPr>
          <w:ilvl w:val="0"/>
          <w:numId w:val="1"/>
        </w:numPr>
        <w:jc w:val="both"/>
      </w:pPr>
      <w:r>
        <w:t>La configuración de Las tarifas, es la tabla donde se registrará el valor de la labor por obra, la cual es completamente administrada por el cliente para poder cambiar el valor de la labor de ser necesario.</w:t>
      </w:r>
    </w:p>
    <w:p w14:paraId="7AFA1025" w14:textId="77777777" w:rsidR="00112C40" w:rsidRDefault="00112C40" w:rsidP="00112C40">
      <w:pPr>
        <w:jc w:val="both"/>
      </w:pPr>
    </w:p>
    <w:p w14:paraId="664A5100" w14:textId="77777777" w:rsidR="00112C40" w:rsidRDefault="00112C40" w:rsidP="00497D73">
      <w:pPr>
        <w:pStyle w:val="Prrafodelista"/>
        <w:numPr>
          <w:ilvl w:val="0"/>
          <w:numId w:val="1"/>
        </w:numPr>
        <w:jc w:val="both"/>
      </w:pPr>
      <w:r>
        <w:t>Se realizara el registro de movimiento diario, aquí se registrara la unidad por cada labor cumplida por el trabajador, esta podrá ser diaria y tendrá la opción de registrar el movimiento por cada jefe.</w:t>
      </w:r>
    </w:p>
    <w:p w14:paraId="4C126D0D" w14:textId="77777777" w:rsidR="00112C40" w:rsidRDefault="00112C40" w:rsidP="00112C40">
      <w:pPr>
        <w:jc w:val="both"/>
      </w:pPr>
    </w:p>
    <w:p w14:paraId="79EE75D1" w14:textId="77777777" w:rsidR="00112C40" w:rsidRDefault="00112C40" w:rsidP="00497D73">
      <w:pPr>
        <w:pStyle w:val="Prrafodelista"/>
        <w:numPr>
          <w:ilvl w:val="0"/>
          <w:numId w:val="1"/>
        </w:numPr>
        <w:jc w:val="both"/>
      </w:pPr>
      <w:r>
        <w:t>Se  debe desarrollar un proceso de generación para valorizar las novedades registradas en la tabla de movimeinto diario.</w:t>
      </w:r>
    </w:p>
    <w:p w14:paraId="4C2ADAEC" w14:textId="77777777" w:rsidR="00112C40" w:rsidRDefault="00112C40" w:rsidP="00112C40">
      <w:pPr>
        <w:jc w:val="both"/>
      </w:pPr>
    </w:p>
    <w:p w14:paraId="231D5D4A" w14:textId="77777777" w:rsidR="00112C40" w:rsidRDefault="00112C40" w:rsidP="00497D73">
      <w:pPr>
        <w:pStyle w:val="Prrafodelista"/>
        <w:numPr>
          <w:ilvl w:val="0"/>
          <w:numId w:val="1"/>
        </w:numPr>
        <w:jc w:val="both"/>
      </w:pPr>
      <w:r>
        <w:t>Se adaptará la politicas de liquidación periodica y definitivas para la liquidación del destajo.</w:t>
      </w:r>
    </w:p>
    <w:p w14:paraId="38909349" w14:textId="77777777" w:rsidR="00112C40" w:rsidRDefault="00112C40" w:rsidP="00112C40">
      <w:pPr>
        <w:jc w:val="both"/>
      </w:pPr>
    </w:p>
    <w:p w14:paraId="1D6F223A" w14:textId="77777777" w:rsidR="00112C40" w:rsidRDefault="00112C40" w:rsidP="00497D73">
      <w:pPr>
        <w:pStyle w:val="Prrafodelista"/>
        <w:numPr>
          <w:ilvl w:val="0"/>
          <w:numId w:val="1"/>
        </w:numPr>
        <w:jc w:val="both"/>
      </w:pPr>
      <w:r>
        <w:t>Se realizaran reportes y consultas para poder extraer la información del modulo de manera eficiente.</w:t>
      </w:r>
    </w:p>
    <w:p w14:paraId="4B80C238" w14:textId="77777777" w:rsidR="00112C40" w:rsidRDefault="00112C40" w:rsidP="00112C40">
      <w:pPr>
        <w:jc w:val="both"/>
      </w:pPr>
    </w:p>
    <w:p w14:paraId="25A7AC32" w14:textId="77777777" w:rsidR="00112C40" w:rsidRDefault="00112C40" w:rsidP="00112C40">
      <w:pPr>
        <w:pStyle w:val="Prrafodelista"/>
        <w:jc w:val="both"/>
      </w:pPr>
      <w:r>
        <w:lastRenderedPageBreak/>
        <w:t>El tiempo de desarrollo serán dos semanas.</w:t>
      </w:r>
    </w:p>
    <w:p w14:paraId="2C85C971" w14:textId="77777777" w:rsidR="007A3C9C" w:rsidRDefault="00112C40" w:rsidP="00112C40">
      <w:pPr>
        <w:pStyle w:val="Prrafodelista"/>
        <w:jc w:val="both"/>
      </w:pPr>
      <w:r>
        <w:t>El tiempo de pruebas y ajustes 1 semana</w:t>
      </w:r>
      <w:r w:rsidR="007A3C9C">
        <w:t>.</w:t>
      </w:r>
    </w:p>
    <w:p w14:paraId="238DAE46" w14:textId="77777777" w:rsidR="00112C40" w:rsidRDefault="00112C40" w:rsidP="00112C40">
      <w:pPr>
        <w:pStyle w:val="Prrafodelista"/>
        <w:jc w:val="both"/>
      </w:pPr>
      <w:bookmarkStart w:id="0" w:name="_GoBack"/>
      <w:bookmarkEnd w:id="0"/>
      <w:r>
        <w:t xml:space="preserve"> </w:t>
      </w:r>
    </w:p>
    <w:sectPr w:rsidR="00112C40" w:rsidSect="00E32C7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6A2EFD"/>
    <w:multiLevelType w:val="hybridMultilevel"/>
    <w:tmpl w:val="A20E6C8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3CA7"/>
    <w:rsid w:val="00112C40"/>
    <w:rsid w:val="00352452"/>
    <w:rsid w:val="00497D73"/>
    <w:rsid w:val="007A3C9C"/>
    <w:rsid w:val="007B3CA7"/>
    <w:rsid w:val="00E32C7C"/>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A35FB0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CO"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B3CA7"/>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CO"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B3C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266</Words>
  <Characters>1463</Characters>
  <Application>Microsoft Macintosh Word</Application>
  <DocSecurity>0</DocSecurity>
  <Lines>12</Lines>
  <Paragraphs>3</Paragraphs>
  <ScaleCrop>false</ScaleCrop>
  <Company>PRAXEDES</Company>
  <LinksUpToDate>false</LinksUpToDate>
  <CharactersWithSpaces>1726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Lorena Fuentes</dc:creator>
  <cp:keywords/>
  <dc:description/>
  <cp:lastModifiedBy>Lorena Fuentes</cp:lastModifiedBy>
  <cp:revision>2</cp:revision>
  <dcterms:created xsi:type="dcterms:W3CDTF">2017-07-27T17:12:00Z</dcterms:created>
  <dcterms:modified xsi:type="dcterms:W3CDTF">2017-07-27T19:43:00Z</dcterms:modified>
</cp:coreProperties>
</file>